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CLINICIAN APPLICATION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Name: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Pronouns Used: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Credentials: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License # if applicable: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Please make sure your responses are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not bolded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. Either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plain text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 or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u w:val="single"/>
          <w:rtl w:val="0"/>
        </w:rPr>
        <w:t xml:space="preserve">red letter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 please</w:t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If licensed, have you had any complaints filed against you and if so, what was the outcome and/or do you have any complaints pending against you currently (this includes any complaints that have been dismissed)?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Preferred Phone Number: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Preferred Email Address: </w:t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  <w:b w:val="1"/>
          <w:bCs w:val="1"/>
        </w:rPr>
        <w:sectPr>
          <w:headerReference r:id="rId6" w:type="default"/>
          <w:footerReference r:id="rId7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Which of the following positions are you applying for?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Clinical Intern </w:t>
        <w:tab/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Educational Institution and Program: </w:t>
        <w:tab/>
        <w:tab/>
        <w:tab/>
        <w:t xml:space="preserve">Dates of Internship: 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Number of Client Hours Needed: </w:t>
        <w:tab/>
        <w:tab/>
        <w:tab/>
        <w:t xml:space="preserve">Number of Supervision Hours Needed: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Associate Therapist   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Number of Hours Available Per Week:</w:t>
        <w:tab/>
        <w:tab/>
        <w:tab/>
        <w:t xml:space="preserve">Number of Desired Client Hours Per Week: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Independently Licensed Therapist</w:t>
        <w:tab/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Number of Hours Available Per Week:</w:t>
        <w:tab/>
        <w:tab/>
        <w:tab/>
        <w:t xml:space="preserve">Number of Desired Client Hours Per Week:</w:t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Independently Licensed Therapist &amp; Clinical Supervisor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Number of Hours Available Per Week:</w:t>
        <w:tab/>
        <w:tab/>
        <w:tab/>
        <w:t xml:space="preserve">Number of Desired Client Hours Per Week:</w:t>
      </w:r>
    </w:p>
    <w:p w:rsidR="00000000" w:rsidDel="00000000" w:rsidP="00000000" w:rsidRDefault="00000000" w:rsidRPr="00000000" w14:paraId="0000001B">
      <w:pPr>
        <w:spacing w:after="16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Preferred Schedule:</w:t>
      </w:r>
    </w:p>
    <w:tbl>
      <w:tblPr>
        <w:tblStyle w:val="Table1"/>
        <w:tblW w:w="10680.0" w:type="dxa"/>
        <w:jc w:val="left"/>
        <w:tblInd w:w="108.0" w:type="dxa"/>
        <w:tblLayout w:type="fixed"/>
        <w:tblLook w:val="0400"/>
      </w:tblPr>
      <w:tblGrid>
        <w:gridCol w:w="1720"/>
        <w:gridCol w:w="1720"/>
        <w:gridCol w:w="2080"/>
        <w:gridCol w:w="1720"/>
        <w:gridCol w:w="1720"/>
        <w:gridCol w:w="1720"/>
        <w:tblGridChange w:id="0">
          <w:tblGrid>
            <w:gridCol w:w="1720"/>
            <w:gridCol w:w="1720"/>
            <w:gridCol w:w="2080"/>
            <w:gridCol w:w="1720"/>
            <w:gridCol w:w="1720"/>
            <w:gridCol w:w="1720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after="160" w:line="259" w:lineRule="auto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Monday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160" w:line="259" w:lineRule="auto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after="160" w:line="259" w:lineRule="auto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Wednesday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after="160" w:line="259" w:lineRule="auto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Thursday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160" w:line="259" w:lineRule="auto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Friday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after="160" w:line="259" w:lineRule="auto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Saturday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8:00-12:00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8:00-12:00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8:00-12:00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8:00-12:00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8:00-12:00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8:00-12:00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12:00-4:00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12:00-4:00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12:00-4:00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12:00-4:00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12:00-4:00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D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12:00-4:00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4:00-9:00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4:00-9:00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4:00-9:00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4:00-9:00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4:00-9:00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3">
            <w:pPr>
              <w:spacing w:after="16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4:00-9:00</w:t>
            </w:r>
          </w:p>
        </w:tc>
      </w:tr>
    </w:tbl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 you prefer to see clients in person, virtually, or a hybrid schedule? 90-95% of our clients come into the office.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Describe your clinical training and experience thus far (licensed associates, please include the number of direct client contact and clinical supervision hours acquired thus far):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Please list any specialized trainings/certifications that you have completed: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Which therapy modalities, approaches, and/or interventions do you utilize the most often?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Which populations/presenting concerns do you find the most enjoyable/most comfortable to work with?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Which populations/presenting concerns do you find the most challenging to work with?  Are there any populations/presenting concerns you would not feel comfortable working with?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Describe your professional goals and/or where you hope to be professionally in 1 year?  3 years?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Describe why you are interested in a position at this practice.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Please list your past Clinical Supervisors (if applicable):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What did you appreciate about clinical supervision in the past?  What do you wish would be different?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Please identify three words colleagues may use to describe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Please provide three professional references including phone and email addresses (references will not be contacted without notifying you beforehand):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-114299</wp:posOffset>
          </wp:positionV>
          <wp:extent cx="5943600" cy="73918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92211"/>
                  <a:stretch>
                    <a:fillRect/>
                  </a:stretch>
                </pic:blipFill>
                <pic:spPr>
                  <a:xfrm>
                    <a:off x="0" y="0"/>
                    <a:ext cx="5943600" cy="73918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490663" cy="773457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8405" l="0" r="0" t="30061"/>
                  <a:stretch>
                    <a:fillRect/>
                  </a:stretch>
                </pic:blipFill>
                <pic:spPr>
                  <a:xfrm>
                    <a:off x="0" y="0"/>
                    <a:ext cx="1490663" cy="77345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